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62" w:rsidRDefault="00502B62" w:rsidP="00B3112F">
      <w:pPr>
        <w:ind w:right="-2"/>
        <w:jc w:val="center"/>
        <w:rPr>
          <w:lang w:val="uk-UA"/>
        </w:rPr>
      </w:pPr>
      <w:r w:rsidRPr="00BF058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3036905" r:id="rId5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502B62" w:rsidTr="00B3112F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2B62" w:rsidRDefault="00502B6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502B62" w:rsidRDefault="00502B6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502B62" w:rsidRDefault="00502B6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502B62" w:rsidRDefault="00502B6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502B62" w:rsidRDefault="00502B6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02B62" w:rsidRDefault="00502B62" w:rsidP="00502B62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>«</w:t>
      </w:r>
      <w:r>
        <w:t>__</w:t>
      </w:r>
      <w:r w:rsidR="00601B8E" w:rsidRPr="00B3112F">
        <w:t>08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___</w:t>
      </w:r>
      <w:r w:rsidR="00601B8E" w:rsidRPr="00B3112F">
        <w:t>09</w:t>
      </w:r>
      <w:r>
        <w:t>_____ 20</w:t>
      </w:r>
      <w:r>
        <w:rPr>
          <w:lang w:val="uk-UA"/>
        </w:rPr>
        <w:t>2</w:t>
      </w:r>
      <w:r>
        <w:t>1  №  __</w:t>
      </w:r>
      <w:r w:rsidR="00601B8E" w:rsidRPr="00B3112F">
        <w:t>311</w:t>
      </w:r>
      <w:r>
        <w:t>____</w:t>
      </w:r>
    </w:p>
    <w:p w:rsidR="00502B62" w:rsidRDefault="00502B62" w:rsidP="00502B62">
      <w:pPr>
        <w:pStyle w:val="a3"/>
        <w:rPr>
          <w:sz w:val="20"/>
          <w:lang w:val="uk-UA"/>
        </w:rPr>
      </w:pPr>
    </w:p>
    <w:p w:rsidR="00502B62" w:rsidRDefault="00502B62" w:rsidP="00502B62">
      <w:pPr>
        <w:ind w:right="4534"/>
        <w:jc w:val="both"/>
        <w:rPr>
          <w:lang w:val="uk-UA"/>
        </w:rPr>
      </w:pPr>
      <w:r>
        <w:rPr>
          <w:lang w:val="uk-UA"/>
        </w:rPr>
        <w:t xml:space="preserve">Про затвердження Порядку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</w:t>
      </w:r>
      <w:r w:rsidR="00F17580" w:rsidRPr="00F17580">
        <w:rPr>
          <w:lang w:val="uk-UA"/>
        </w:rPr>
        <w:t xml:space="preserve"> </w:t>
      </w:r>
      <w:r w:rsidR="00F17580">
        <w:rPr>
          <w:lang w:val="uk-UA"/>
        </w:rPr>
        <w:t>у новій редакції</w:t>
      </w:r>
    </w:p>
    <w:p w:rsidR="00502B62" w:rsidRDefault="00502B62" w:rsidP="00502B62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502B62" w:rsidRDefault="00502B62" w:rsidP="00502B62">
      <w:pPr>
        <w:jc w:val="both"/>
        <w:rPr>
          <w:sz w:val="18"/>
          <w:szCs w:val="18"/>
          <w:lang w:val="uk-UA"/>
        </w:rPr>
      </w:pPr>
    </w:p>
    <w:p w:rsidR="00502B62" w:rsidRDefault="00502B62" w:rsidP="00502B62">
      <w:pPr>
        <w:ind w:firstLine="720"/>
        <w:jc w:val="both"/>
        <w:rPr>
          <w:lang w:val="uk-UA"/>
        </w:rPr>
      </w:pPr>
      <w:r>
        <w:rPr>
          <w:lang w:val="uk-UA"/>
        </w:rPr>
        <w:t>Керуючись пп.1 п.</w:t>
      </w:r>
      <w:r w:rsidR="003D1523">
        <w:rPr>
          <w:lang w:val="uk-UA"/>
        </w:rPr>
        <w:t xml:space="preserve"> </w:t>
      </w:r>
      <w:r>
        <w:rPr>
          <w:lang w:val="uk-UA"/>
        </w:rPr>
        <w:t>«а» ч.1 ст. 34 ст.ст. 40, 52, п. 6 ст. 59 Закону України «Про місцеве самоврядування в Україні», відповідно до ст.ст. 20, 22 Бюджетного кодексу України, на виконання Комплексної програми соціального захисту населення «Турбота» на 2021-2023 роки, затвердженої рішенням Южноукраїнської міс</w:t>
      </w:r>
      <w:r w:rsidR="003D1523">
        <w:rPr>
          <w:lang w:val="uk-UA"/>
        </w:rPr>
        <w:t>ької ради від 22.04.2021 № 325</w:t>
      </w:r>
      <w:r>
        <w:rPr>
          <w:lang w:val="uk-UA"/>
        </w:rPr>
        <w:t xml:space="preserve">, з метою соціальної підтримки </w:t>
      </w:r>
      <w:r>
        <w:rPr>
          <w:rFonts w:eastAsia="Calibri"/>
          <w:color w:val="000000"/>
          <w:lang w:val="uk-UA"/>
        </w:rPr>
        <w:t>осіб, які постраждали внаслідок Чорнобильської катастрофи</w:t>
      </w:r>
      <w:r>
        <w:rPr>
          <w:lang w:val="uk-UA"/>
        </w:rPr>
        <w:t xml:space="preserve">, виконавчий комітет Южноукраїнської міської ради </w:t>
      </w:r>
    </w:p>
    <w:p w:rsidR="00502B62" w:rsidRDefault="00502B62" w:rsidP="00502B62">
      <w:pPr>
        <w:jc w:val="both"/>
        <w:rPr>
          <w:sz w:val="16"/>
          <w:szCs w:val="16"/>
          <w:lang w:val="uk-UA"/>
        </w:rPr>
      </w:pPr>
    </w:p>
    <w:p w:rsidR="00502B62" w:rsidRDefault="00502B62" w:rsidP="00502B62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502B62" w:rsidRDefault="00502B62" w:rsidP="00502B62">
      <w:pPr>
        <w:jc w:val="both"/>
        <w:rPr>
          <w:sz w:val="16"/>
          <w:szCs w:val="16"/>
          <w:lang w:val="uk-UA"/>
        </w:rPr>
      </w:pPr>
    </w:p>
    <w:p w:rsidR="00502B62" w:rsidRDefault="00502B62" w:rsidP="00502B6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Порядок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</w:t>
      </w:r>
      <w:r>
        <w:rPr>
          <w:lang w:val="uk-UA"/>
        </w:rPr>
        <w:t xml:space="preserve"> </w:t>
      </w:r>
      <w:r w:rsidR="00F17580">
        <w:rPr>
          <w:lang w:val="uk-UA"/>
        </w:rPr>
        <w:t xml:space="preserve"> у новій редакції </w:t>
      </w:r>
      <w:r>
        <w:rPr>
          <w:lang w:val="uk-UA"/>
        </w:rPr>
        <w:t>(додаток).</w:t>
      </w:r>
    </w:p>
    <w:p w:rsidR="00502B62" w:rsidRDefault="00502B62" w:rsidP="00502B62">
      <w:pPr>
        <w:jc w:val="both"/>
        <w:rPr>
          <w:lang w:val="uk-UA"/>
        </w:rPr>
      </w:pPr>
    </w:p>
    <w:p w:rsidR="00502B62" w:rsidRDefault="00502B62" w:rsidP="00502B6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45620">
        <w:rPr>
          <w:lang w:val="uk-UA"/>
        </w:rPr>
        <w:t xml:space="preserve">Управлінню соціального захисту населення </w:t>
      </w:r>
      <w:r>
        <w:rPr>
          <w:lang w:val="uk-UA"/>
        </w:rPr>
        <w:t xml:space="preserve">Южноукраїнської міської ради </w:t>
      </w:r>
      <w:r w:rsidR="00045620">
        <w:rPr>
          <w:lang w:val="uk-UA"/>
        </w:rPr>
        <w:t xml:space="preserve"> </w:t>
      </w:r>
      <w:r>
        <w:rPr>
          <w:lang w:val="uk-UA"/>
        </w:rPr>
        <w:t>(Гехад</w:t>
      </w:r>
      <w:r w:rsidR="003D1523">
        <w:rPr>
          <w:lang w:val="uk-UA"/>
        </w:rPr>
        <w:t xml:space="preserve"> Е.</w:t>
      </w:r>
      <w:r w:rsidR="00045620">
        <w:rPr>
          <w:lang w:val="uk-UA"/>
        </w:rPr>
        <w:t xml:space="preserve">) </w:t>
      </w:r>
      <w:r>
        <w:rPr>
          <w:lang w:val="uk-UA"/>
        </w:rPr>
        <w:t xml:space="preserve">забезпечити придбання </w:t>
      </w:r>
      <w:r>
        <w:rPr>
          <w:rFonts w:eastAsia="Calibri"/>
          <w:bCs/>
          <w:color w:val="000000"/>
          <w:lang w:val="uk-UA"/>
        </w:rPr>
        <w:t>житла для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катастрофи, перебувають на квартирному обліку та потребують поліпшення житлових умов,</w:t>
      </w:r>
      <w:r>
        <w:rPr>
          <w:lang w:val="uk-UA"/>
        </w:rPr>
        <w:t xml:space="preserve"> у межах бюджетних асигнувань, затверджених у міському бюджеті на відповідний рік, згідно з Комплексною програмою соціального захисту населення «Турбота».</w:t>
      </w:r>
    </w:p>
    <w:p w:rsidR="00502B62" w:rsidRDefault="00502B62" w:rsidP="00502B62">
      <w:pPr>
        <w:ind w:firstLine="708"/>
        <w:jc w:val="both"/>
        <w:rPr>
          <w:lang w:val="uk-UA"/>
        </w:rPr>
      </w:pPr>
    </w:p>
    <w:p w:rsidR="00502B62" w:rsidRDefault="00502B62" w:rsidP="00502B62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(Гончарова</w:t>
      </w:r>
      <w:r w:rsidR="003D1523">
        <w:rPr>
          <w:lang w:val="uk-UA"/>
        </w:rPr>
        <w:t xml:space="preserve"> Т.</w:t>
      </w:r>
      <w:r>
        <w:rPr>
          <w:lang w:val="uk-UA"/>
        </w:rPr>
        <w:t>) здійснювати фінансування по вказаному напрямку в межах бюджетних призначень, затверджених у міському бюджеті на відповідний рік на даний напрямок в Комплексній програмі соціального захисту населення «Турбота».</w:t>
      </w:r>
    </w:p>
    <w:p w:rsidR="00F17580" w:rsidRDefault="00F17580" w:rsidP="00502B62">
      <w:pPr>
        <w:ind w:firstLine="708"/>
        <w:jc w:val="both"/>
        <w:rPr>
          <w:lang w:val="uk-UA"/>
        </w:rPr>
      </w:pPr>
    </w:p>
    <w:p w:rsidR="00F17580" w:rsidRPr="00F17580" w:rsidRDefault="00F17580" w:rsidP="00F17580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>4.</w:t>
      </w:r>
      <w:r w:rsidRPr="00F17580">
        <w:rPr>
          <w:lang w:val="uk-UA"/>
        </w:rPr>
        <w:t xml:space="preserve"> </w:t>
      </w:r>
      <w:r w:rsidRPr="001F39B7">
        <w:rPr>
          <w:rFonts w:eastAsia="Calibri"/>
          <w:lang w:val="uk-UA"/>
        </w:rPr>
        <w:t>Визнати таким</w:t>
      </w:r>
      <w:r>
        <w:rPr>
          <w:rFonts w:eastAsia="Calibri"/>
          <w:lang w:val="uk-UA"/>
        </w:rPr>
        <w:t xml:space="preserve">, що втратило чинність рішення виконавчого </w:t>
      </w:r>
      <w:r w:rsidRPr="00347882">
        <w:rPr>
          <w:rFonts w:eastAsia="Calibri"/>
          <w:lang w:val="uk-UA"/>
        </w:rPr>
        <w:t xml:space="preserve">комітету Южноукраїнської міської ради </w:t>
      </w:r>
      <w:r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від 19.05.2021  №167  «Про затвердження Порядку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катастрофи».</w:t>
      </w:r>
    </w:p>
    <w:p w:rsidR="00502B62" w:rsidRDefault="00502B62" w:rsidP="00F17580">
      <w:pPr>
        <w:jc w:val="both"/>
        <w:rPr>
          <w:lang w:val="uk-UA"/>
        </w:rPr>
      </w:pPr>
    </w:p>
    <w:p w:rsidR="00502B62" w:rsidRDefault="00F17580" w:rsidP="00502B62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02B62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Дроздову М.Б.</w:t>
      </w:r>
    </w:p>
    <w:p w:rsidR="00502B62" w:rsidRDefault="00502B62" w:rsidP="00502B62">
      <w:pPr>
        <w:jc w:val="both"/>
        <w:rPr>
          <w:sz w:val="20"/>
          <w:szCs w:val="20"/>
          <w:lang w:val="uk-UA"/>
        </w:rPr>
      </w:pPr>
    </w:p>
    <w:p w:rsidR="003D1523" w:rsidRDefault="003D1523" w:rsidP="003D1523">
      <w:pPr>
        <w:jc w:val="both"/>
        <w:rPr>
          <w:lang w:val="uk-UA"/>
        </w:rPr>
      </w:pPr>
    </w:p>
    <w:p w:rsidR="003D1523" w:rsidRDefault="003D1523" w:rsidP="003D1523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Валерій  ОНУФРІЄНКО</w:t>
      </w:r>
    </w:p>
    <w:p w:rsidR="003D1523" w:rsidRDefault="003D1523" w:rsidP="003D1523">
      <w:pPr>
        <w:jc w:val="both"/>
        <w:rPr>
          <w:lang w:val="uk-UA"/>
        </w:rPr>
      </w:pPr>
    </w:p>
    <w:p w:rsidR="003D1523" w:rsidRPr="001D4BB2" w:rsidRDefault="003D1523" w:rsidP="003D1523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Гехад Ельвіра</w:t>
      </w:r>
    </w:p>
    <w:p w:rsidR="003D1523" w:rsidRPr="00F17580" w:rsidRDefault="003D1523" w:rsidP="003D1523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5-50-56</w:t>
      </w:r>
    </w:p>
    <w:p w:rsidR="003D1523" w:rsidRDefault="003D1523" w:rsidP="003D1523">
      <w:pPr>
        <w:jc w:val="both"/>
        <w:rPr>
          <w:lang w:val="uk-UA"/>
        </w:rPr>
      </w:pPr>
    </w:p>
    <w:sectPr w:rsidR="003D1523" w:rsidSect="003D1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364B4"/>
    <w:rsid w:val="00045620"/>
    <w:rsid w:val="001E4605"/>
    <w:rsid w:val="00273659"/>
    <w:rsid w:val="003130DE"/>
    <w:rsid w:val="003B1363"/>
    <w:rsid w:val="003D1523"/>
    <w:rsid w:val="00502B62"/>
    <w:rsid w:val="00601B8E"/>
    <w:rsid w:val="00766AD1"/>
    <w:rsid w:val="007746AB"/>
    <w:rsid w:val="009364B4"/>
    <w:rsid w:val="00994BCD"/>
    <w:rsid w:val="00B3112F"/>
    <w:rsid w:val="00BF0589"/>
    <w:rsid w:val="00DC6541"/>
    <w:rsid w:val="00F1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2B6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2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2B6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02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3D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2B6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2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2B6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02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3D15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13</cp:revision>
  <cp:lastPrinted>2021-09-07T13:26:00Z</cp:lastPrinted>
  <dcterms:created xsi:type="dcterms:W3CDTF">2021-05-07T08:33:00Z</dcterms:created>
  <dcterms:modified xsi:type="dcterms:W3CDTF">2021-09-13T08:15:00Z</dcterms:modified>
</cp:coreProperties>
</file>